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4E05B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</w:p>
    <w:p w14:paraId="18CE30DA">
      <w:pPr>
        <w:spacing w:before="156" w:beforeLines="50" w:after="156" w:afterLines="50" w:line="360" w:lineRule="auto"/>
        <w:ind w:firstLine="720" w:firstLineChars="200"/>
        <w:jc w:val="center"/>
        <w:rPr>
          <w:rFonts w:hint="eastAsia" w:ascii="黑体" w:hAnsi="黑体" w:eastAsia="黑体" w:cs="Segoe UI"/>
          <w:color w:val="1C1F23"/>
          <w:kern w:val="36"/>
          <w:sz w:val="36"/>
          <w:szCs w:val="36"/>
          <w14:ligatures w14:val="none"/>
        </w:rPr>
      </w:pPr>
      <w:r>
        <w:rPr>
          <w:rFonts w:hint="eastAsia" w:ascii="黑体" w:hAnsi="黑体" w:eastAsia="黑体" w:cs="Segoe UI"/>
          <w:color w:val="1C1F23"/>
          <w:kern w:val="36"/>
          <w:sz w:val="36"/>
          <w:szCs w:val="36"/>
          <w14:ligatures w14:val="none"/>
        </w:rPr>
        <w:t>家长知情同意书</w:t>
      </w:r>
    </w:p>
    <w:p w14:paraId="0B407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尊敬的家长：  </w:t>
      </w:r>
    </w:p>
    <w:p w14:paraId="2273E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您好！  </w:t>
      </w:r>
    </w:p>
    <w:p w14:paraId="35B8C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我校为深化劳动教育实践，拟开展劳动烹饪体验课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现面向旅游与酒店管理学院学生</w:t>
      </w:r>
      <w:r>
        <w:rPr>
          <w:rFonts w:hint="eastAsia" w:ascii="仿宋" w:hAnsi="仿宋" w:eastAsia="仿宋" w:cs="仿宋"/>
          <w:sz w:val="28"/>
          <w:szCs w:val="28"/>
        </w:rPr>
        <w:t>招募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朋辈</w:t>
      </w:r>
      <w:r>
        <w:rPr>
          <w:rFonts w:hint="default" w:ascii="仿宋" w:hAnsi="仿宋" w:eastAsia="仿宋" w:cs="仿宋"/>
          <w:sz w:val="28"/>
          <w:szCs w:val="28"/>
        </w:rPr>
        <w:t>指导老师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旨在</w:t>
      </w:r>
      <w:r>
        <w:rPr>
          <w:rFonts w:hint="eastAsia" w:ascii="仿宋" w:hAnsi="仿宋" w:eastAsia="仿宋" w:cs="仿宋"/>
          <w:sz w:val="28"/>
          <w:szCs w:val="28"/>
        </w:rPr>
        <w:t>为学生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搭建</w:t>
      </w:r>
      <w:r>
        <w:rPr>
          <w:rFonts w:hint="eastAsia" w:ascii="仿宋" w:hAnsi="仿宋" w:eastAsia="仿宋" w:cs="仿宋"/>
          <w:sz w:val="28"/>
          <w:szCs w:val="28"/>
        </w:rPr>
        <w:t>实践锻炼平台，通过朋辈指导形式提升其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专业</w:t>
      </w:r>
      <w:r>
        <w:rPr>
          <w:rFonts w:hint="eastAsia" w:ascii="仿宋" w:hAnsi="仿宋" w:eastAsia="仿宋" w:cs="仿宋"/>
          <w:sz w:val="28"/>
          <w:szCs w:val="28"/>
        </w:rPr>
        <w:t>能力、团队协作意识及责任感。</w:t>
      </w:r>
      <w:r>
        <w:rPr>
          <w:rFonts w:hint="default" w:ascii="仿宋" w:hAnsi="仿宋" w:eastAsia="仿宋" w:cs="仿宋"/>
          <w:sz w:val="28"/>
          <w:szCs w:val="28"/>
        </w:rPr>
        <w:t>为确保活动安全有序开展，请您阅读确认以下内容：</w:t>
      </w:r>
    </w:p>
    <w:p w14:paraId="7C2FC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 您的子女将参与烹饪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体验</w:t>
      </w:r>
      <w:r>
        <w:rPr>
          <w:rFonts w:hint="eastAsia" w:ascii="仿宋" w:hAnsi="仿宋" w:eastAsia="仿宋" w:cs="仿宋"/>
          <w:sz w:val="28"/>
          <w:szCs w:val="28"/>
        </w:rPr>
        <w:t>课程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教学</w:t>
      </w:r>
      <w:r>
        <w:rPr>
          <w:rFonts w:hint="eastAsia" w:ascii="仿宋" w:hAnsi="仿宋" w:eastAsia="仿宋" w:cs="仿宋"/>
          <w:sz w:val="28"/>
          <w:szCs w:val="28"/>
        </w:rPr>
        <w:t>，包括刀具使用、灶具操作、食材处理等实践环节，单次授课时长约2小时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左右</w:t>
      </w:r>
      <w:r>
        <w:rPr>
          <w:rFonts w:hint="eastAsia" w:ascii="仿宋" w:hAnsi="仿宋" w:eastAsia="仿宋" w:cs="仿宋"/>
          <w:sz w:val="28"/>
          <w:szCs w:val="28"/>
        </w:rPr>
        <w:t xml:space="preserve">。  </w:t>
      </w:r>
    </w:p>
    <w:p w14:paraId="386B3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为学生朋辈指导老师发放酬劳，</w:t>
      </w:r>
      <w:r>
        <w:rPr>
          <w:rFonts w:hint="eastAsia" w:ascii="仿宋" w:hAnsi="仿宋" w:eastAsia="仿宋" w:cs="仿宋"/>
          <w:sz w:val="28"/>
          <w:szCs w:val="28"/>
        </w:rPr>
        <w:t>配备专职教师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给予指导</w:t>
      </w:r>
      <w:r>
        <w:rPr>
          <w:rFonts w:hint="eastAsia" w:ascii="仿宋" w:hAnsi="仿宋" w:eastAsia="仿宋" w:cs="仿宋"/>
          <w:sz w:val="28"/>
          <w:szCs w:val="28"/>
        </w:rPr>
        <w:t xml:space="preserve">，并为参与者购买活动期间意外保险。  </w:t>
      </w:r>
    </w:p>
    <w:p w14:paraId="22B93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3. 学生需严格遵守安全规范，因个人违规操作导致的后果由本人承担。  </w:t>
      </w:r>
    </w:p>
    <w:p w14:paraId="25ABC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1BFA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请阅读后勾选：  </w:t>
      </w:r>
    </w:p>
    <w:p w14:paraId="5E675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□ 我已充分了解活动内容及风险，同意子女参与。  </w:t>
      </w:r>
    </w:p>
    <w:p w14:paraId="754D8D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□ 我已知悉安全要求，将督促子女遵守课程纪律。  </w:t>
      </w:r>
    </w:p>
    <w:p w14:paraId="24D44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□ 紧急联系人姓名：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__________ </w:t>
      </w:r>
      <w:r>
        <w:rPr>
          <w:rFonts w:hint="eastAsia" w:ascii="仿宋" w:hAnsi="仿宋" w:eastAsia="仿宋" w:cs="仿宋"/>
          <w:sz w:val="28"/>
          <w:szCs w:val="28"/>
        </w:rPr>
        <w:t>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__________  </w:t>
      </w:r>
    </w:p>
    <w:p w14:paraId="7C182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504F3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800"/>
        <w:jc w:val="both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家长签名：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__________  </w:t>
      </w: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__________  </w:t>
      </w:r>
    </w:p>
    <w:p w14:paraId="525A13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57A9B"/>
    <w:rsid w:val="6CE5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2025-05-07T07:42:00Z</dcterms:created>
  <dc:creator>陌上花开</dc:creator>
  <cp:lastModifiedBy>陌上花开</cp:lastModifiedBy>
  <dcterms:modified xsi:type="dcterms:W3CDTF">2025-05-07T07:42:43Z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267672553C4B441B8A5BCB3DD1A7DE65_11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